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87371" w14:textId="16FC43AA" w:rsidR="00805A13" w:rsidRDefault="00805A13" w:rsidP="00805A13">
      <w:pPr>
        <w:spacing w:after="0"/>
        <w:ind w:firstLine="709"/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09EEAFE" wp14:editId="422AC092">
            <wp:simplePos x="0" y="0"/>
            <wp:positionH relativeFrom="column">
              <wp:posOffset>-127635</wp:posOffset>
            </wp:positionH>
            <wp:positionV relativeFrom="paragraph">
              <wp:posOffset>0</wp:posOffset>
            </wp:positionV>
            <wp:extent cx="2943225" cy="2943225"/>
            <wp:effectExtent l="0" t="0" r="9525" b="9525"/>
            <wp:wrapTight wrapText="bothSides">
              <wp:wrapPolygon edited="0">
                <wp:start x="0" y="0"/>
                <wp:lineTo x="0" y="21530"/>
                <wp:lineTo x="21530" y="21530"/>
                <wp:lineTo x="21530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943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Приглашаем принять участие в тренинге «АЗБУКА ПРЕДПРИНИМАТЕЛЯ»</w:t>
      </w:r>
    </w:p>
    <w:p w14:paraId="4AE174C4" w14:textId="77777777" w:rsidR="00805A13" w:rsidRDefault="00805A13" w:rsidP="00805A13">
      <w:pPr>
        <w:spacing w:after="0"/>
        <w:ind w:firstLine="709"/>
        <w:jc w:val="both"/>
      </w:pPr>
      <w:r>
        <w:t>(по программе АО «Корпорация «МСП») в Уссурийске</w:t>
      </w:r>
    </w:p>
    <w:p w14:paraId="46495E51" w14:textId="77777777" w:rsidR="00805A13" w:rsidRDefault="00805A13" w:rsidP="00805A13">
      <w:pPr>
        <w:spacing w:after="0"/>
        <w:ind w:firstLine="709"/>
        <w:jc w:val="both"/>
      </w:pPr>
      <w:r>
        <w:t>КОГДА: 26, 27, 28, 29, 30 апреля с 10:00 до 18:00</w:t>
      </w:r>
    </w:p>
    <w:p w14:paraId="07B41E79" w14:textId="77777777" w:rsidR="00805A13" w:rsidRDefault="00805A13" w:rsidP="00805A13">
      <w:pPr>
        <w:spacing w:after="0"/>
        <w:ind w:firstLine="709"/>
        <w:jc w:val="both"/>
      </w:pPr>
      <w:r>
        <w:t>ГДЕ: Уссурийск, Тимирязева, 29 (центр «Мой бизнес»)</w:t>
      </w:r>
    </w:p>
    <w:p w14:paraId="2401C1A7" w14:textId="77777777" w:rsidR="00805A13" w:rsidRDefault="00805A13" w:rsidP="00805A13">
      <w:pPr>
        <w:spacing w:after="0"/>
        <w:ind w:firstLine="709"/>
        <w:jc w:val="both"/>
      </w:pPr>
      <w:r>
        <w:t>ДЛЯ КОГО : для людей, которые хотят начать свой бизнес или реализовать новый бизнес-проект. В том числе, молодых предпринимателей желающим получить грант до 500 000 рублей.</w:t>
      </w:r>
    </w:p>
    <w:p w14:paraId="726EF842" w14:textId="77777777" w:rsidR="00805A13" w:rsidRDefault="00805A13" w:rsidP="00805A13">
      <w:pPr>
        <w:spacing w:after="0"/>
        <w:ind w:firstLine="709"/>
        <w:jc w:val="both"/>
      </w:pPr>
    </w:p>
    <w:p w14:paraId="2636FEF4" w14:textId="77777777" w:rsidR="00805A13" w:rsidRDefault="00805A13" w:rsidP="00805A13">
      <w:pPr>
        <w:spacing w:after="0"/>
        <w:ind w:firstLine="709"/>
        <w:jc w:val="both"/>
      </w:pPr>
      <w:r>
        <w:t>В рамках тренинга эксперты рассмотрят шаги, которые необходимо предпринять при создании бизнеса с момента формирования бизнес-идеи до регистрации предприятия. По результатам прохождения обучения все участники тренинга получат сертификаты!</w:t>
      </w:r>
    </w:p>
    <w:p w14:paraId="26DF9D99" w14:textId="77777777" w:rsidR="00805A13" w:rsidRDefault="00805A13" w:rsidP="00805A13">
      <w:pPr>
        <w:spacing w:after="0"/>
        <w:ind w:firstLine="709"/>
        <w:jc w:val="both"/>
      </w:pPr>
    </w:p>
    <w:p w14:paraId="6BADD0F1" w14:textId="77777777" w:rsidR="00805A13" w:rsidRDefault="00805A13" w:rsidP="00805A13">
      <w:pPr>
        <w:spacing w:after="0"/>
        <w:ind w:firstLine="709"/>
        <w:jc w:val="both"/>
      </w:pPr>
      <w:r>
        <w:t>Практическая ценность:</w:t>
      </w:r>
    </w:p>
    <w:p w14:paraId="0635B001" w14:textId="77777777" w:rsidR="00805A13" w:rsidRDefault="00805A13" w:rsidP="00805A13">
      <w:pPr>
        <w:spacing w:after="0"/>
        <w:ind w:firstLine="709"/>
        <w:jc w:val="both"/>
      </w:pPr>
      <w:r>
        <w:t>Участники тренинга смогут:</w:t>
      </w:r>
    </w:p>
    <w:p w14:paraId="54ADD2FB" w14:textId="77777777" w:rsidR="00805A13" w:rsidRDefault="00805A13" w:rsidP="00805A13">
      <w:pPr>
        <w:spacing w:after="0"/>
        <w:ind w:firstLine="709"/>
        <w:jc w:val="both"/>
      </w:pPr>
      <w:r>
        <w:t>— Сгенерировать бизнес-идеи и оценить их.</w:t>
      </w:r>
    </w:p>
    <w:p w14:paraId="2B83BF00" w14:textId="77777777" w:rsidR="00805A13" w:rsidRDefault="00805A13" w:rsidP="00805A13">
      <w:pPr>
        <w:spacing w:after="0"/>
        <w:ind w:firstLine="709"/>
        <w:jc w:val="both"/>
      </w:pPr>
      <w:r>
        <w:t>— Разработать свой бизнес-план «от А до Я», определять его сильные и слабые стороны.</w:t>
      </w:r>
    </w:p>
    <w:p w14:paraId="78433857" w14:textId="77777777" w:rsidR="00805A13" w:rsidRDefault="00805A13" w:rsidP="00805A13">
      <w:pPr>
        <w:spacing w:after="0"/>
        <w:ind w:firstLine="709"/>
        <w:jc w:val="both"/>
      </w:pPr>
      <w:r>
        <w:t>— Планировать и ставить задачи в бизнесе и в жизни</w:t>
      </w:r>
    </w:p>
    <w:p w14:paraId="45D55D89" w14:textId="77777777" w:rsidR="00805A13" w:rsidRDefault="00805A13" w:rsidP="00805A13">
      <w:pPr>
        <w:spacing w:after="0"/>
        <w:ind w:firstLine="709"/>
        <w:jc w:val="both"/>
      </w:pPr>
      <w:r>
        <w:t>— Организовать свою работу по тайм-менеджменту.</w:t>
      </w:r>
    </w:p>
    <w:p w14:paraId="25723B65" w14:textId="77777777" w:rsidR="00805A13" w:rsidRDefault="00805A13" w:rsidP="00805A13">
      <w:pPr>
        <w:spacing w:after="0"/>
        <w:ind w:firstLine="709"/>
        <w:jc w:val="both"/>
      </w:pPr>
      <w:r>
        <w:t>— Самостоятельно выбрать систему налогообложения и определиться с формой ведения бизнеса</w:t>
      </w:r>
    </w:p>
    <w:p w14:paraId="2A5D5760" w14:textId="77777777" w:rsidR="00805A13" w:rsidRDefault="00805A13" w:rsidP="00805A13">
      <w:pPr>
        <w:spacing w:after="0"/>
        <w:ind w:firstLine="709"/>
        <w:jc w:val="both"/>
      </w:pPr>
      <w:r>
        <w:t>— Спланировать маркетинговый план</w:t>
      </w:r>
    </w:p>
    <w:p w14:paraId="59EDD4DE" w14:textId="77777777" w:rsidR="00805A13" w:rsidRDefault="00805A13" w:rsidP="00805A13">
      <w:pPr>
        <w:spacing w:after="0"/>
        <w:ind w:firstLine="709"/>
        <w:jc w:val="both"/>
      </w:pPr>
    </w:p>
    <w:p w14:paraId="140C1E12" w14:textId="77777777" w:rsidR="00805A13" w:rsidRDefault="00805A13" w:rsidP="00805A13">
      <w:pPr>
        <w:spacing w:after="0"/>
        <w:ind w:firstLine="709"/>
        <w:jc w:val="both"/>
      </w:pPr>
      <w:r>
        <w:t>Тренер:</w:t>
      </w:r>
    </w:p>
    <w:p w14:paraId="2FEA4EB7" w14:textId="77777777" w:rsidR="00805A13" w:rsidRDefault="00805A13" w:rsidP="00805A13">
      <w:pPr>
        <w:spacing w:after="0"/>
        <w:ind w:firstLine="709"/>
        <w:jc w:val="both"/>
      </w:pPr>
      <w:r>
        <w:t>Татьяна Ларькова — сертифицированный тренер АО «Корпорация «МСП», руководитель отделения центра «Мой бизнес», председатель местного отделения общероссийской общественной организации «ОПОРА РОССИИ», руководитель комитета по развития института самозанятых в Приморском крае.</w:t>
      </w:r>
    </w:p>
    <w:p w14:paraId="4ADA8278" w14:textId="77777777" w:rsidR="00805A13" w:rsidRDefault="00805A13" w:rsidP="00805A13">
      <w:pPr>
        <w:spacing w:after="0"/>
        <w:ind w:firstLine="709"/>
        <w:jc w:val="both"/>
      </w:pPr>
      <w:r>
        <w:t>Эксперт:</w:t>
      </w:r>
    </w:p>
    <w:p w14:paraId="3BCC1414" w14:textId="77777777" w:rsidR="00805A13" w:rsidRDefault="00805A13" w:rsidP="00805A13">
      <w:pPr>
        <w:spacing w:after="0"/>
        <w:ind w:firstLine="709"/>
        <w:jc w:val="both"/>
      </w:pPr>
      <w:r>
        <w:t>Александра Гомзякова — Главный бухгалтер представительства международной бухгалтерской компании Global Finance, член Палаты профессиональных бухгалтеров и аудиторов, квалификационный аттестат, 10-летний опыт работы главным бухгалтером.</w:t>
      </w:r>
    </w:p>
    <w:p w14:paraId="1F2B1EFB" w14:textId="77777777" w:rsidR="00805A13" w:rsidRDefault="00805A13" w:rsidP="00805A13">
      <w:pPr>
        <w:spacing w:after="0"/>
        <w:ind w:firstLine="709"/>
        <w:jc w:val="both"/>
      </w:pPr>
      <w:r>
        <w:t>УСЛОВИЯ УЧАСТИЯ:</w:t>
      </w:r>
    </w:p>
    <w:p w14:paraId="5450433F" w14:textId="77777777" w:rsidR="00805A13" w:rsidRDefault="00805A13" w:rsidP="00805A13">
      <w:pPr>
        <w:spacing w:after="0"/>
        <w:ind w:firstLine="709"/>
        <w:jc w:val="both"/>
      </w:pPr>
      <w:r>
        <w:t>Регистрация на мероприятие по ссылке:</w:t>
      </w:r>
    </w:p>
    <w:p w14:paraId="2630AD57" w14:textId="675CCC15" w:rsidR="00805A13" w:rsidRDefault="00133E9D" w:rsidP="00805A13">
      <w:pPr>
        <w:spacing w:after="0"/>
        <w:ind w:firstLine="709"/>
        <w:jc w:val="both"/>
      </w:pPr>
      <w:hyperlink r:id="rId5" w:history="1">
        <w:r w:rsidR="00805A13" w:rsidRPr="00254422">
          <w:rPr>
            <w:rStyle w:val="a3"/>
          </w:rPr>
          <w:t>https://docs.google.com/forms/d/1ZIYHJqaRyspslV1w-PwydQLqixzSf5Abgm6Ebar2efc/edit</w:t>
        </w:r>
      </w:hyperlink>
      <w:r w:rsidR="00805A13">
        <w:t xml:space="preserve"> </w:t>
      </w:r>
    </w:p>
    <w:p w14:paraId="153ECA2F" w14:textId="3476BA33" w:rsidR="00805A13" w:rsidRDefault="00805A13" w:rsidP="00805A13">
      <w:pPr>
        <w:spacing w:after="0"/>
        <w:ind w:firstLine="709"/>
        <w:jc w:val="both"/>
      </w:pPr>
      <w:r>
        <w:t>Участие бесплатное! Регистрация обязательная!</w:t>
      </w:r>
    </w:p>
    <w:sectPr w:rsidR="00805A13" w:rsidSect="00805A13">
      <w:pgSz w:w="11906" w:h="16838" w:code="9"/>
      <w:pgMar w:top="851" w:right="851" w:bottom="1134" w:left="993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A13"/>
    <w:rsid w:val="00133E9D"/>
    <w:rsid w:val="006C0B77"/>
    <w:rsid w:val="00805A1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ED88E"/>
  <w15:chartTrackingRefBased/>
  <w15:docId w15:val="{8B31C45F-81ED-4685-B871-474597BDE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5A13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0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1ZIYHJqaRyspslV1w-PwydQLqixzSf5Abgm6Ebar2efc/ed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2022-04-18T04:21:00Z</dcterms:created>
  <dcterms:modified xsi:type="dcterms:W3CDTF">2022-04-18T04:21:00Z</dcterms:modified>
</cp:coreProperties>
</file>